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>
      <w:pPr>
        <w:jc w:val="center"/>
        <w:rPr>
          <w:b/>
        </w:rPr>
      </w:pPr>
      <w:r>
        <w:rPr>
          <w:b/>
        </w:rPr>
        <w:t xml:space="preserve">LM Terminal – servisné Web GUI pre </w:t>
      </w:r>
      <w:proofErr w:type="spellStart"/>
      <w:r>
        <w:rPr>
          <w:b/>
        </w:rPr>
        <w:t>CitySys</w:t>
      </w:r>
      <w:proofErr w:type="spellEnd"/>
      <w:r>
        <w:rPr>
          <w:b/>
        </w:rPr>
        <w:t>:</w:t>
      </w:r>
    </w:p>
    <w:p>
      <w:pPr>
        <w:rPr>
          <w:b/>
        </w:rPr>
      </w:pPr>
      <w:r>
        <w:rPr>
          <w:b/>
        </w:rPr>
        <w:t>Zadanie:</w:t>
      </w:r>
    </w:p>
    <w:p>
      <w:r>
        <w:t>Cieľom úlohy je vytvoriť funkčnú kópiu LM terminálu pre potreby komunikácie s </w:t>
      </w:r>
      <w:proofErr w:type="spellStart"/>
      <w:r>
        <w:t>IoT</w:t>
      </w:r>
      <w:proofErr w:type="spellEnd"/>
      <w:r>
        <w:t xml:space="preserve"> prvkami v rozvádzači – </w:t>
      </w:r>
      <w:proofErr w:type="spellStart"/>
      <w:r>
        <w:t>IoT</w:t>
      </w:r>
      <w:proofErr w:type="spellEnd"/>
      <w:r>
        <w:t xml:space="preserve"> </w:t>
      </w:r>
      <w:proofErr w:type="spellStart"/>
      <w:r>
        <w:t>Master</w:t>
      </w:r>
      <w:proofErr w:type="spellEnd"/>
      <w:r>
        <w:t xml:space="preserve"> </w:t>
      </w:r>
      <w:proofErr w:type="spellStart"/>
      <w:r>
        <w:t>Node</w:t>
      </w:r>
      <w:proofErr w:type="spellEnd"/>
      <w:r>
        <w:t xml:space="preserve"> (komunikačný GW) a </w:t>
      </w:r>
      <w:proofErr w:type="spellStart"/>
      <w:r>
        <w:t>IoT</w:t>
      </w:r>
      <w:proofErr w:type="spellEnd"/>
      <w:r>
        <w:t xml:space="preserve"> </w:t>
      </w:r>
      <w:proofErr w:type="spellStart"/>
      <w:r>
        <w:t>Slave</w:t>
      </w:r>
      <w:proofErr w:type="spellEnd"/>
      <w:r>
        <w:t xml:space="preserve"> </w:t>
      </w:r>
      <w:proofErr w:type="spellStart"/>
      <w:r>
        <w:t>Node</w:t>
      </w:r>
      <w:proofErr w:type="spellEnd"/>
      <w:r>
        <w:t xml:space="preserve"> (</w:t>
      </w:r>
      <w:proofErr w:type="spellStart"/>
      <w:r>
        <w:t>node</w:t>
      </w:r>
      <w:proofErr w:type="spellEnd"/>
      <w:r>
        <w:t xml:space="preserve"> vo svietidle). </w:t>
      </w:r>
    </w:p>
    <w:p>
      <w:r>
        <w:t>Webové rozhranie obsahuje roletové menu:</w:t>
      </w:r>
    </w:p>
    <w:p>
      <w:r>
        <w:t xml:space="preserve">Druh komunikácie: </w:t>
      </w:r>
      <w:proofErr w:type="spellStart"/>
      <w:r>
        <w:t>Read</w:t>
      </w:r>
      <w:proofErr w:type="spellEnd"/>
      <w:r>
        <w:t>/</w:t>
      </w:r>
      <w:proofErr w:type="spellStart"/>
      <w:r>
        <w:t>Write</w:t>
      </w:r>
      <w:proofErr w:type="spellEnd"/>
    </w:p>
    <w:p>
      <w:r>
        <w:t xml:space="preserve">Adresát: </w:t>
      </w:r>
      <w:proofErr w:type="spellStart"/>
      <w:r>
        <w:t>Master</w:t>
      </w:r>
      <w:proofErr w:type="spellEnd"/>
      <w:r>
        <w:t>/</w:t>
      </w:r>
      <w:proofErr w:type="spellStart"/>
      <w:r>
        <w:t>Slave</w:t>
      </w:r>
      <w:proofErr w:type="spellEnd"/>
      <w:r>
        <w:t>/</w:t>
      </w:r>
      <w:proofErr w:type="spellStart"/>
      <w:r>
        <w:t>Broadcast</w:t>
      </w:r>
      <w:proofErr w:type="spellEnd"/>
      <w:r>
        <w:t xml:space="preserve">/Group </w:t>
      </w:r>
      <w:proofErr w:type="spellStart"/>
      <w:r>
        <w:t>Add</w:t>
      </w:r>
      <w:proofErr w:type="spellEnd"/>
      <w:r>
        <w:t>.</w:t>
      </w:r>
    </w:p>
    <w:p>
      <w:r>
        <w:t>Register:  podľa typu zariadenia</w:t>
      </w:r>
    </w:p>
    <w:p>
      <w:proofErr w:type="spellStart"/>
      <w:r>
        <w:t>Textbox</w:t>
      </w:r>
      <w:proofErr w:type="spellEnd"/>
      <w:r>
        <w:t xml:space="preserve"> pre adresu prípadne hodnoty na zápis.</w:t>
      </w:r>
    </w:p>
    <w:p/>
    <w:p>
      <w:r>
        <w:t xml:space="preserve">Referenčný terminál je dostupný v rámci VPN na adrese: </w:t>
      </w:r>
    </w:p>
    <w:p>
      <w:hyperlink r:id="rId4" w:history="1">
        <w:r>
          <w:rPr>
            <w:rStyle w:val="Hypertextovprepojenie"/>
          </w:rPr>
          <w:t>http://10.0.0.26/apps/data/oms/cmd/terminal.lp</w:t>
        </w:r>
      </w:hyperlink>
    </w:p>
    <w:p>
      <w:r>
        <w:t>Tuto je dostupná staršia verzia (RVO v </w:t>
      </w:r>
      <w:proofErr w:type="spellStart"/>
      <w:r>
        <w:t>showroome</w:t>
      </w:r>
      <w:proofErr w:type="spellEnd"/>
      <w:r>
        <w:t xml:space="preserve">) ale dá sa tam nahrať posledná, ku ktorej sú aj </w:t>
      </w:r>
      <w:proofErr w:type="spellStart"/>
      <w:r>
        <w:t>zdrojáky</w:t>
      </w:r>
      <w:proofErr w:type="spellEnd"/>
      <w:r>
        <w:t>. Má slúžiť skôr na demonštráciu funkčnosti a vizuálu.</w:t>
      </w:r>
    </w:p>
    <w:p/>
    <w:p>
      <w:r>
        <w:rPr>
          <w:noProof/>
          <w:lang w:eastAsia="sk-SK"/>
        </w:rPr>
        <w:drawing>
          <wp:inline distT="0" distB="0" distL="0" distR="0">
            <wp:extent cx="5760720" cy="1769110"/>
            <wp:effectExtent l="0" t="0" r="0" b="254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6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A2A719-A18E-4477-941D-7C3931B56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10.0.0.26/apps/data/oms/cmd/terminal.lp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640</Characters>
  <Application>Microsoft Office Word</Application>
  <DocSecurity>0</DocSecurity>
  <Lines>5</Lines>
  <Paragraphs>1</Paragraphs>
  <ScaleCrop>false</ScaleCrop>
  <Company>OMS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Paus Anton</dc:creator>
  <cp:keywords/>
  <dc:description/>
  <cp:lastModifiedBy>Daniel Seges</cp:lastModifiedBy>
  <cp:revision>2</cp:revision>
  <dcterms:created xsi:type="dcterms:W3CDTF">2021-02-11T08:40:00Z</dcterms:created>
  <dcterms:modified xsi:type="dcterms:W3CDTF">2021-02-11T08:40:00Z</dcterms:modified>
</cp:coreProperties>
</file>